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4657"/>
        <w:gridCol w:w="4693"/>
      </w:tblGrid>
      <w:tr w:rsidR="00634DD5" w14:paraId="4184643B" w14:textId="77777777" w:rsidTr="00521763">
        <w:trPr>
          <w:jc w:val="center"/>
        </w:trPr>
        <w:tc>
          <w:tcPr>
            <w:tcW w:w="4788" w:type="dxa"/>
          </w:tcPr>
          <w:p w14:paraId="37A9B610" w14:textId="77777777" w:rsidR="00634DD5" w:rsidRDefault="00634DD5" w:rsidP="00521763">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62F25CCF" wp14:editId="06DF49C5">
                  <wp:simplePos x="0" y="0"/>
                  <wp:positionH relativeFrom="column">
                    <wp:posOffset>0</wp:posOffset>
                  </wp:positionH>
                  <wp:positionV relativeFrom="paragraph">
                    <wp:posOffset>211455</wp:posOffset>
                  </wp:positionV>
                  <wp:extent cx="2895600" cy="391158"/>
                  <wp:effectExtent l="0" t="0" r="0" b="9525"/>
                  <wp:wrapNone/>
                  <wp:docPr id="718643449"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43449" name="Picture 1" descr="A black background with whit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5600" cy="391158"/>
                          </a:xfrm>
                          <a:prstGeom prst="rect">
                            <a:avLst/>
                          </a:prstGeom>
                        </pic:spPr>
                      </pic:pic>
                    </a:graphicData>
                  </a:graphic>
                  <wp14:sizeRelH relativeFrom="margin">
                    <wp14:pctWidth>0</wp14:pctWidth>
                  </wp14:sizeRelH>
                  <wp14:sizeRelV relativeFrom="margin">
                    <wp14:pctHeight>0</wp14:pctHeight>
                  </wp14:sizeRelV>
                </wp:anchor>
              </w:drawing>
            </w:r>
          </w:p>
        </w:tc>
        <w:tc>
          <w:tcPr>
            <w:tcW w:w="4788" w:type="dxa"/>
            <w:vAlign w:val="center"/>
          </w:tcPr>
          <w:p w14:paraId="04BA435B" w14:textId="77777777" w:rsidR="00634DD5" w:rsidRPr="00C2524D" w:rsidRDefault="00634DD5" w:rsidP="00521763">
            <w:pPr>
              <w:jc w:val="center"/>
              <w:rPr>
                <w:rFonts w:ascii="Aptos" w:hAnsi="Aptos" w:cs="Times New Roman"/>
                <w:b/>
                <w:sz w:val="24"/>
                <w:szCs w:val="24"/>
              </w:rPr>
            </w:pPr>
            <w:r w:rsidRPr="00C2524D">
              <w:rPr>
                <w:rFonts w:ascii="Aptos" w:hAnsi="Aptos" w:cs="Times New Roman"/>
                <w:b/>
                <w:sz w:val="24"/>
                <w:szCs w:val="24"/>
              </w:rPr>
              <w:t>South Carolina</w:t>
            </w:r>
          </w:p>
          <w:p w14:paraId="78B6AEBB" w14:textId="77777777" w:rsidR="00634DD5" w:rsidRPr="00C2524D" w:rsidRDefault="00634DD5" w:rsidP="00521763">
            <w:pPr>
              <w:jc w:val="center"/>
              <w:rPr>
                <w:rFonts w:ascii="Aptos" w:hAnsi="Aptos" w:cs="Times New Roman"/>
                <w:b/>
                <w:sz w:val="24"/>
                <w:szCs w:val="24"/>
              </w:rPr>
            </w:pPr>
            <w:r w:rsidRPr="00C2524D">
              <w:rPr>
                <w:rFonts w:ascii="Aptos" w:hAnsi="Aptos" w:cs="Times New Roman"/>
                <w:b/>
                <w:sz w:val="24"/>
                <w:szCs w:val="24"/>
              </w:rPr>
              <w:t>Charter School Application</w:t>
            </w:r>
          </w:p>
          <w:p w14:paraId="135A3060" w14:textId="77777777" w:rsidR="00634DD5" w:rsidRPr="00C2524D" w:rsidRDefault="00634DD5" w:rsidP="00521763">
            <w:pPr>
              <w:jc w:val="center"/>
              <w:rPr>
                <w:rFonts w:ascii="Aptos" w:hAnsi="Aptos" w:cs="Times New Roman"/>
                <w:b/>
                <w:sz w:val="24"/>
                <w:szCs w:val="24"/>
              </w:rPr>
            </w:pPr>
          </w:p>
          <w:p w14:paraId="05FE90D8" w14:textId="28707F93" w:rsidR="00634DD5" w:rsidRPr="00C2524D" w:rsidRDefault="00634DD5" w:rsidP="00521763">
            <w:pPr>
              <w:jc w:val="center"/>
              <w:rPr>
                <w:rFonts w:ascii="Aptos" w:hAnsi="Aptos" w:cs="Times New Roman"/>
                <w:b/>
                <w:sz w:val="24"/>
                <w:szCs w:val="24"/>
              </w:rPr>
            </w:pPr>
            <w:r w:rsidRPr="00C2524D">
              <w:rPr>
                <w:rFonts w:ascii="Aptos" w:hAnsi="Aptos" w:cs="Times New Roman"/>
                <w:b/>
                <w:sz w:val="24"/>
                <w:szCs w:val="24"/>
              </w:rPr>
              <w:t>October 3</w:t>
            </w:r>
            <w:r w:rsidR="00C43157">
              <w:rPr>
                <w:rFonts w:ascii="Aptos" w:hAnsi="Aptos" w:cs="Times New Roman"/>
                <w:b/>
                <w:sz w:val="24"/>
                <w:szCs w:val="24"/>
              </w:rPr>
              <w:t>0</w:t>
            </w:r>
            <w:r w:rsidRPr="00C2524D">
              <w:rPr>
                <w:rFonts w:ascii="Aptos" w:hAnsi="Aptos" w:cs="Times New Roman"/>
                <w:b/>
                <w:sz w:val="24"/>
                <w:szCs w:val="24"/>
              </w:rPr>
              <w:t xml:space="preserve">, </w:t>
            </w:r>
            <w:proofErr w:type="gramStart"/>
            <w:r w:rsidRPr="00C2524D">
              <w:rPr>
                <w:rFonts w:ascii="Aptos" w:hAnsi="Aptos" w:cs="Times New Roman"/>
                <w:b/>
                <w:sz w:val="24"/>
                <w:szCs w:val="24"/>
              </w:rPr>
              <w:t>202</w:t>
            </w:r>
            <w:r w:rsidR="00C43157">
              <w:rPr>
                <w:rFonts w:ascii="Aptos" w:hAnsi="Aptos" w:cs="Times New Roman"/>
                <w:b/>
                <w:sz w:val="24"/>
                <w:szCs w:val="24"/>
              </w:rPr>
              <w:t>6</w:t>
            </w:r>
            <w:proofErr w:type="gramEnd"/>
            <w:r w:rsidR="00EF4FF1">
              <w:rPr>
                <w:rFonts w:ascii="Aptos" w:hAnsi="Aptos" w:cs="Times New Roman"/>
                <w:b/>
                <w:sz w:val="24"/>
                <w:szCs w:val="24"/>
              </w:rPr>
              <w:t xml:space="preserve"> | 5 pm ET</w:t>
            </w:r>
          </w:p>
          <w:p w14:paraId="12076A44" w14:textId="77777777" w:rsidR="00634DD5" w:rsidRPr="00C2524D" w:rsidRDefault="00634DD5" w:rsidP="00521763">
            <w:pPr>
              <w:jc w:val="center"/>
              <w:rPr>
                <w:rFonts w:ascii="Aptos" w:hAnsi="Aptos" w:cs="Times New Roman"/>
                <w:b/>
                <w:sz w:val="24"/>
                <w:szCs w:val="24"/>
              </w:rPr>
            </w:pPr>
            <w:r w:rsidRPr="00C2524D">
              <w:rPr>
                <w:rFonts w:ascii="Aptos" w:hAnsi="Aptos" w:cs="Times New Roman"/>
                <w:b/>
                <w:sz w:val="24"/>
                <w:szCs w:val="24"/>
              </w:rPr>
              <w:t>Letter of Intent to Apply</w:t>
            </w:r>
          </w:p>
        </w:tc>
      </w:tr>
    </w:tbl>
    <w:p w14:paraId="62A14E60" w14:textId="77777777" w:rsidR="005555AC" w:rsidRPr="005555AC" w:rsidRDefault="005555AC" w:rsidP="005555AC">
      <w:pPr>
        <w:rPr>
          <w:rFonts w:ascii="Times New Roman" w:hAnsi="Times New Roman" w:cs="Times New Roman"/>
          <w:sz w:val="24"/>
          <w:szCs w:val="24"/>
        </w:rPr>
      </w:pPr>
    </w:p>
    <w:p w14:paraId="6148A5D2" w14:textId="77777777" w:rsidR="005555AC" w:rsidRPr="005555AC" w:rsidRDefault="005555AC" w:rsidP="005555AC">
      <w:pPr>
        <w:rPr>
          <w:rFonts w:ascii="Times New Roman" w:hAnsi="Times New Roman" w:cs="Times New Roman"/>
          <w:sz w:val="24"/>
          <w:szCs w:val="24"/>
        </w:rPr>
      </w:pPr>
      <w:r w:rsidRPr="005555AC">
        <w:rPr>
          <w:rFonts w:ascii="Times New Roman" w:hAnsi="Times New Roman" w:cs="Times New Roman"/>
          <w:sz w:val="24"/>
          <w:szCs w:val="24"/>
        </w:rPr>
        <w:t>All applicants seeking to establish a charter school in South Carolina must submit a Letter of Intent (LOI) at least ninety (90) days before submitting a charter school application. The LOI must be submitted no later than October 30, 2026, at 5:00 p.m. ET and serves as formal notice that the planning committee or nonprofit organization intends to submit a charter school proposal to open in Fall 2028 or later.</w:t>
      </w:r>
    </w:p>
    <w:p w14:paraId="21253E27" w14:textId="77777777" w:rsidR="005555AC" w:rsidRPr="005555AC" w:rsidRDefault="005555AC" w:rsidP="005555AC">
      <w:pPr>
        <w:rPr>
          <w:rFonts w:ascii="Times New Roman" w:hAnsi="Times New Roman" w:cs="Times New Roman"/>
          <w:sz w:val="24"/>
          <w:szCs w:val="24"/>
        </w:rPr>
      </w:pPr>
    </w:p>
    <w:p w14:paraId="0EFA7031" w14:textId="2B189959" w:rsidR="005555AC" w:rsidRPr="005555AC" w:rsidRDefault="005555AC" w:rsidP="005555AC">
      <w:pPr>
        <w:rPr>
          <w:rFonts w:ascii="Times New Roman" w:hAnsi="Times New Roman" w:cs="Times New Roman"/>
          <w:sz w:val="24"/>
          <w:szCs w:val="24"/>
        </w:rPr>
      </w:pPr>
      <w:r w:rsidRPr="005555AC">
        <w:rPr>
          <w:rFonts w:ascii="Times New Roman" w:hAnsi="Times New Roman" w:cs="Times New Roman"/>
          <w:sz w:val="24"/>
          <w:szCs w:val="24"/>
        </w:rPr>
        <w:t>A copy of the LOI must be submitted to both the intended authorizer (board of trustees or area commission) and the South Carolina Department of Education (SCDE). The charter school application must be submitted on or before February 1, 2027, at 5:00 p.m. ET.</w:t>
      </w:r>
    </w:p>
    <w:p w14:paraId="38AEC684" w14:textId="77777777" w:rsidR="005555AC" w:rsidRPr="005555AC" w:rsidRDefault="005555AC" w:rsidP="005555AC">
      <w:pPr>
        <w:rPr>
          <w:rFonts w:ascii="Times New Roman" w:hAnsi="Times New Roman" w:cs="Times New Roman"/>
          <w:sz w:val="24"/>
          <w:szCs w:val="24"/>
        </w:rPr>
      </w:pPr>
    </w:p>
    <w:p w14:paraId="24029111" w14:textId="77777777" w:rsidR="005555AC" w:rsidRPr="005555AC" w:rsidRDefault="005555AC" w:rsidP="005555AC">
      <w:pPr>
        <w:rPr>
          <w:rFonts w:ascii="Times New Roman" w:hAnsi="Times New Roman" w:cs="Times New Roman"/>
          <w:sz w:val="24"/>
          <w:szCs w:val="24"/>
        </w:rPr>
      </w:pPr>
      <w:r w:rsidRPr="005555AC">
        <w:rPr>
          <w:rFonts w:ascii="Times New Roman" w:hAnsi="Times New Roman" w:cs="Times New Roman"/>
          <w:sz w:val="24"/>
          <w:szCs w:val="24"/>
        </w:rPr>
        <w:t>Information provided in the LOI is non-binding and is intended solely to notify the authorizer and SCDE of the applicant's intent to apply. As with all components of the charter application process, the LOI is considered a public record and will be posted on the SCDE Charter Schools webpage.</w:t>
      </w:r>
    </w:p>
    <w:p w14:paraId="4AF2F603" w14:textId="77777777" w:rsidR="005555AC" w:rsidRPr="005555AC" w:rsidRDefault="005555AC" w:rsidP="005555AC">
      <w:pPr>
        <w:rPr>
          <w:rFonts w:ascii="Times New Roman" w:hAnsi="Times New Roman" w:cs="Times New Roman"/>
          <w:sz w:val="24"/>
          <w:szCs w:val="24"/>
        </w:rPr>
      </w:pPr>
    </w:p>
    <w:p w14:paraId="65D4ADB3" w14:textId="77777777" w:rsidR="005555AC" w:rsidRPr="005555AC" w:rsidRDefault="005555AC" w:rsidP="005555AC">
      <w:pPr>
        <w:rPr>
          <w:rFonts w:ascii="Times New Roman" w:hAnsi="Times New Roman" w:cs="Times New Roman"/>
          <w:sz w:val="24"/>
          <w:szCs w:val="24"/>
        </w:rPr>
      </w:pPr>
      <w:r w:rsidRPr="005555AC">
        <w:rPr>
          <w:rFonts w:ascii="Times New Roman" w:hAnsi="Times New Roman" w:cs="Times New Roman"/>
          <w:sz w:val="24"/>
          <w:szCs w:val="24"/>
        </w:rPr>
        <w:t>Applicants intending to submit applications to multiple authorizers must complete and submit a separate LOI Formstack for each intended authorizer. Complete the LOI form available on the SCDE website and upload the completed form as an attachment with each submission. A copy of each LOI must also be provided directly to the corresponding intended authorizer.</w:t>
      </w:r>
    </w:p>
    <w:p w14:paraId="68F50665" w14:textId="77777777" w:rsidR="00634DD5" w:rsidRDefault="00634DD5" w:rsidP="00F731FF">
      <w:pPr>
        <w:rPr>
          <w:rFonts w:ascii="Aptos" w:hAnsi="Aptos" w:cs="Times New Roman"/>
          <w:szCs w:val="24"/>
        </w:rPr>
      </w:pPr>
    </w:p>
    <w:p w14:paraId="7AB123A2" w14:textId="77777777" w:rsidR="00634DD5" w:rsidRDefault="00634DD5" w:rsidP="00F731FF">
      <w:pPr>
        <w:rPr>
          <w:rFonts w:ascii="Aptos" w:hAnsi="Aptos" w:cs="Times New Roman"/>
          <w:szCs w:val="24"/>
        </w:rPr>
      </w:pPr>
    </w:p>
    <w:tbl>
      <w:tblPr>
        <w:tblStyle w:val="TableGrid"/>
        <w:tblW w:w="0" w:type="auto"/>
        <w:jc w:val="center"/>
        <w:tblLook w:val="04A0" w:firstRow="1" w:lastRow="0" w:firstColumn="1" w:lastColumn="0" w:noHBand="0" w:noVBand="1"/>
      </w:tblPr>
      <w:tblGrid>
        <w:gridCol w:w="9360"/>
      </w:tblGrid>
      <w:tr w:rsidR="00634DD5" w14:paraId="43EC4B37" w14:textId="77777777" w:rsidTr="00634DD5">
        <w:trPr>
          <w:jc w:val="center"/>
        </w:trPr>
        <w:tc>
          <w:tcPr>
            <w:tcW w:w="9360" w:type="dxa"/>
            <w:tcBorders>
              <w:top w:val="single" w:sz="24" w:space="0" w:color="auto"/>
              <w:left w:val="nil"/>
              <w:bottom w:val="nil"/>
              <w:right w:val="nil"/>
            </w:tcBorders>
          </w:tcPr>
          <w:p w14:paraId="5E91CC2C" w14:textId="77777777" w:rsidR="004F172A" w:rsidRDefault="004F172A" w:rsidP="00521763">
            <w:pPr>
              <w:jc w:val="both"/>
              <w:rPr>
                <w:rFonts w:ascii="Times New Roman" w:hAnsi="Times New Roman" w:cs="Times New Roman"/>
                <w:sz w:val="24"/>
                <w:szCs w:val="24"/>
              </w:rPr>
            </w:pPr>
          </w:p>
          <w:p w14:paraId="481760E0" w14:textId="4E98FF95" w:rsidR="00634DD5" w:rsidRDefault="00634DD5" w:rsidP="00521763">
            <w:pPr>
              <w:jc w:val="both"/>
              <w:rPr>
                <w:rFonts w:ascii="Times New Roman" w:hAnsi="Times New Roman" w:cs="Times New Roman"/>
                <w:sz w:val="24"/>
                <w:szCs w:val="24"/>
              </w:rPr>
            </w:pPr>
            <w:r>
              <w:rPr>
                <w:rFonts w:ascii="Times New Roman" w:hAnsi="Times New Roman" w:cs="Times New Roman"/>
                <w:sz w:val="24"/>
                <w:szCs w:val="24"/>
              </w:rPr>
              <w:t>I certify that I have the authority to submit this Letter of Intent and that all information contained herein is complete and accurate. I recognize that any misrepresentation could result in disqualification from the application process or revocation after authorization. The person named as the contact person for the application is so authorized to serve as the primary contact for this application on behalf of the organization.</w:t>
            </w:r>
          </w:p>
        </w:tc>
      </w:tr>
    </w:tbl>
    <w:p w14:paraId="50E0D799" w14:textId="77777777" w:rsidR="00634DD5" w:rsidRDefault="00634DD5" w:rsidP="00634DD5">
      <w:pPr>
        <w:jc w:val="both"/>
        <w:rPr>
          <w:rFonts w:ascii="Times New Roman" w:hAnsi="Times New Roman" w:cs="Times New Roman"/>
          <w:sz w:val="24"/>
          <w:szCs w:val="24"/>
        </w:rPr>
      </w:pPr>
    </w:p>
    <w:p w14:paraId="0B243D22" w14:textId="20BCF3E4" w:rsidR="00634DD5" w:rsidRDefault="00634DD5" w:rsidP="00634DD5">
      <w:pPr>
        <w:jc w:val="both"/>
        <w:rPr>
          <w:rFonts w:ascii="Times New Roman" w:hAnsi="Times New Roman" w:cs="Times New Roman"/>
          <w:sz w:val="24"/>
          <w:szCs w:val="24"/>
        </w:rPr>
      </w:pPr>
      <w:r>
        <w:rPr>
          <w:rFonts w:ascii="Times New Roman" w:hAnsi="Times New Roman" w:cs="Times New Roman"/>
          <w:sz w:val="24"/>
          <w:szCs w:val="24"/>
        </w:rPr>
        <w:t>Printed Name of Primary Contact __________________________________________________</w:t>
      </w:r>
    </w:p>
    <w:p w14:paraId="72C35CC3" w14:textId="77777777" w:rsidR="00634DD5" w:rsidRDefault="00634DD5" w:rsidP="00634DD5">
      <w:pPr>
        <w:jc w:val="both"/>
        <w:rPr>
          <w:rFonts w:ascii="Times New Roman" w:hAnsi="Times New Roman" w:cs="Times New Roman"/>
          <w:sz w:val="24"/>
          <w:szCs w:val="24"/>
        </w:rPr>
      </w:pPr>
    </w:p>
    <w:p w14:paraId="355BC913" w14:textId="77777777" w:rsidR="00634DD5" w:rsidRDefault="00634DD5" w:rsidP="00634DD5">
      <w:pPr>
        <w:jc w:val="both"/>
        <w:rPr>
          <w:rFonts w:ascii="Times New Roman" w:hAnsi="Times New Roman" w:cs="Times New Roman"/>
          <w:sz w:val="24"/>
          <w:szCs w:val="24"/>
        </w:rPr>
      </w:pPr>
    </w:p>
    <w:p w14:paraId="63E42403" w14:textId="2C648722" w:rsidR="00634DD5" w:rsidRDefault="00634DD5" w:rsidP="00634DD5">
      <w:pPr>
        <w:jc w:val="both"/>
        <w:rPr>
          <w:rFonts w:ascii="Times New Roman" w:hAnsi="Times New Roman" w:cs="Times New Roman"/>
          <w:sz w:val="24"/>
          <w:szCs w:val="24"/>
        </w:rPr>
      </w:pPr>
      <w:r>
        <w:rPr>
          <w:rFonts w:ascii="Times New Roman" w:hAnsi="Times New Roman" w:cs="Times New Roman"/>
          <w:sz w:val="24"/>
          <w:szCs w:val="24"/>
        </w:rPr>
        <w:t>Signature _________________________________________</w:t>
      </w:r>
      <w:r>
        <w:rPr>
          <w:rFonts w:ascii="Times New Roman" w:hAnsi="Times New Roman" w:cs="Times New Roman"/>
          <w:sz w:val="24"/>
          <w:szCs w:val="24"/>
        </w:rPr>
        <w:tab/>
      </w:r>
      <w:r>
        <w:rPr>
          <w:rFonts w:ascii="Times New Roman" w:hAnsi="Times New Roman" w:cs="Times New Roman"/>
          <w:sz w:val="24"/>
          <w:szCs w:val="24"/>
        </w:rPr>
        <w:tab/>
        <w:t>Date _____________</w:t>
      </w:r>
    </w:p>
    <w:p w14:paraId="5CBBFAEC" w14:textId="77777777" w:rsidR="00634DD5" w:rsidRDefault="00634DD5" w:rsidP="00634DD5">
      <w:pPr>
        <w:jc w:val="both"/>
        <w:rPr>
          <w:rFonts w:ascii="Times New Roman" w:hAnsi="Times New Roman" w:cs="Times New Roman"/>
          <w:sz w:val="24"/>
          <w:szCs w:val="24"/>
        </w:rPr>
      </w:pPr>
    </w:p>
    <w:p w14:paraId="6D063E96" w14:textId="77777777" w:rsidR="004F172A" w:rsidRDefault="004F172A" w:rsidP="00634DD5">
      <w:pPr>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9360"/>
      </w:tblGrid>
      <w:tr w:rsidR="00634DD5" w14:paraId="08C4B689" w14:textId="77777777" w:rsidTr="00521763">
        <w:trPr>
          <w:jc w:val="center"/>
        </w:trPr>
        <w:tc>
          <w:tcPr>
            <w:tcW w:w="9576" w:type="dxa"/>
            <w:tcBorders>
              <w:top w:val="single" w:sz="24" w:space="0" w:color="auto"/>
              <w:left w:val="nil"/>
              <w:bottom w:val="nil"/>
              <w:right w:val="nil"/>
            </w:tcBorders>
          </w:tcPr>
          <w:p w14:paraId="3296109E" w14:textId="69BFC5B1" w:rsidR="00634DD5" w:rsidRDefault="00634DD5" w:rsidP="005555AC">
            <w:pPr>
              <w:jc w:val="center"/>
              <w:rPr>
                <w:rFonts w:ascii="Times New Roman" w:hAnsi="Times New Roman" w:cs="Times New Roman"/>
                <w:i/>
                <w:sz w:val="24"/>
                <w:szCs w:val="24"/>
              </w:rPr>
            </w:pPr>
            <w:r w:rsidRPr="00CF3FAB">
              <w:rPr>
                <w:rFonts w:ascii="Times New Roman" w:hAnsi="Times New Roman" w:cs="Times New Roman"/>
                <w:i/>
                <w:sz w:val="24"/>
                <w:szCs w:val="24"/>
              </w:rPr>
              <w:t>This form should be submitted to the SCDE</w:t>
            </w:r>
            <w:r>
              <w:rPr>
                <w:rFonts w:ascii="Times New Roman" w:hAnsi="Times New Roman" w:cs="Times New Roman"/>
                <w:i/>
                <w:sz w:val="24"/>
                <w:szCs w:val="24"/>
              </w:rPr>
              <w:t xml:space="preserve"> </w:t>
            </w:r>
            <w:r>
              <w:rPr>
                <w:rFonts w:ascii="Times New Roman" w:hAnsi="Times New Roman" w:cs="Times New Roman"/>
                <w:b/>
                <w:i/>
                <w:sz w:val="24"/>
                <w:szCs w:val="24"/>
              </w:rPr>
              <w:t xml:space="preserve">and </w:t>
            </w:r>
            <w:r>
              <w:rPr>
                <w:rFonts w:ascii="Times New Roman" w:hAnsi="Times New Roman" w:cs="Times New Roman"/>
                <w:i/>
                <w:sz w:val="24"/>
                <w:szCs w:val="24"/>
              </w:rPr>
              <w:t xml:space="preserve">the intended </w:t>
            </w:r>
            <w:r w:rsidR="006E0986">
              <w:rPr>
                <w:rFonts w:ascii="Times New Roman" w:hAnsi="Times New Roman" w:cs="Times New Roman"/>
                <w:i/>
                <w:sz w:val="24"/>
                <w:szCs w:val="24"/>
              </w:rPr>
              <w:t>authorizer</w:t>
            </w:r>
            <w:r>
              <w:rPr>
                <w:rFonts w:ascii="Times New Roman" w:hAnsi="Times New Roman" w:cs="Times New Roman"/>
                <w:i/>
                <w:sz w:val="24"/>
                <w:szCs w:val="24"/>
              </w:rPr>
              <w:t>(s)</w:t>
            </w:r>
            <w:r w:rsidRPr="00CF3FAB">
              <w:rPr>
                <w:rFonts w:ascii="Times New Roman" w:hAnsi="Times New Roman" w:cs="Times New Roman"/>
                <w:i/>
                <w:sz w:val="24"/>
                <w:szCs w:val="24"/>
              </w:rPr>
              <w:t>.</w:t>
            </w:r>
          </w:p>
          <w:p w14:paraId="543B7A03" w14:textId="7B1F428F" w:rsidR="00634DD5" w:rsidRPr="004F172A" w:rsidRDefault="00634DD5" w:rsidP="005555AC">
            <w:pPr>
              <w:contextualSpacing/>
              <w:jc w:val="center"/>
              <w:rPr>
                <w:rFonts w:ascii="Times New Roman" w:hAnsi="Times New Roman" w:cs="Times New Roman"/>
                <w:i/>
                <w:sz w:val="24"/>
                <w:szCs w:val="24"/>
              </w:rPr>
            </w:pPr>
            <w:r w:rsidRPr="004F172A">
              <w:rPr>
                <w:rFonts w:ascii="Times New Roman" w:hAnsi="Times New Roman" w:cs="Times New Roman"/>
                <w:i/>
                <w:sz w:val="24"/>
                <w:szCs w:val="24"/>
              </w:rPr>
              <w:t xml:space="preserve">Applicants should contact the intended </w:t>
            </w:r>
            <w:r w:rsidR="006E0986">
              <w:rPr>
                <w:rFonts w:ascii="Times New Roman" w:hAnsi="Times New Roman" w:cs="Times New Roman"/>
                <w:i/>
                <w:sz w:val="24"/>
                <w:szCs w:val="24"/>
              </w:rPr>
              <w:t>authorizer</w:t>
            </w:r>
            <w:r w:rsidRPr="004F172A">
              <w:rPr>
                <w:rFonts w:ascii="Times New Roman" w:hAnsi="Times New Roman" w:cs="Times New Roman"/>
                <w:i/>
                <w:sz w:val="24"/>
                <w:szCs w:val="24"/>
              </w:rPr>
              <w:t xml:space="preserve">(s) for </w:t>
            </w:r>
            <w:r w:rsidR="006E0986">
              <w:rPr>
                <w:rFonts w:ascii="Times New Roman" w:hAnsi="Times New Roman" w:cs="Times New Roman"/>
                <w:i/>
                <w:sz w:val="24"/>
                <w:szCs w:val="24"/>
              </w:rPr>
              <w:t>authorizer</w:t>
            </w:r>
            <w:r w:rsidRPr="004F172A">
              <w:rPr>
                <w:rFonts w:ascii="Times New Roman" w:hAnsi="Times New Roman" w:cs="Times New Roman"/>
                <w:i/>
                <w:sz w:val="24"/>
                <w:szCs w:val="24"/>
              </w:rPr>
              <w:t>-specific submission instructions.</w:t>
            </w:r>
          </w:p>
        </w:tc>
      </w:tr>
    </w:tbl>
    <w:p w14:paraId="7D9B5964" w14:textId="77777777" w:rsidR="00634DD5" w:rsidRPr="00C676C8" w:rsidRDefault="00634DD5" w:rsidP="00634DD5">
      <w:pPr>
        <w:rPr>
          <w:rFonts w:ascii="Times New Roman" w:hAnsi="Times New Roman" w:cs="Times New Roman"/>
          <w:sz w:val="24"/>
          <w:szCs w:val="24"/>
        </w:rPr>
      </w:pPr>
    </w:p>
    <w:p w14:paraId="3948AE3F" w14:textId="77777777" w:rsidR="00634DD5" w:rsidRPr="00D43E33" w:rsidRDefault="00634DD5" w:rsidP="00F731FF">
      <w:pPr>
        <w:rPr>
          <w:rFonts w:ascii="Aptos" w:hAnsi="Aptos" w:cs="Times New Roman"/>
          <w:szCs w:val="24"/>
        </w:rPr>
      </w:pPr>
    </w:p>
    <w:sectPr w:rsidR="00634DD5" w:rsidRPr="00D43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94456"/>
    <w:multiLevelType w:val="hybridMultilevel"/>
    <w:tmpl w:val="C916C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527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D5"/>
    <w:rsid w:val="000A1BDC"/>
    <w:rsid w:val="000B0ED6"/>
    <w:rsid w:val="002C72D2"/>
    <w:rsid w:val="004F172A"/>
    <w:rsid w:val="005555AC"/>
    <w:rsid w:val="00634DD5"/>
    <w:rsid w:val="006D4AB2"/>
    <w:rsid w:val="006E0986"/>
    <w:rsid w:val="007628CD"/>
    <w:rsid w:val="008E1983"/>
    <w:rsid w:val="00A11AF6"/>
    <w:rsid w:val="00C43157"/>
    <w:rsid w:val="00D43E33"/>
    <w:rsid w:val="00DB1B8D"/>
    <w:rsid w:val="00EB251D"/>
    <w:rsid w:val="00EF4FF1"/>
    <w:rsid w:val="00F32096"/>
    <w:rsid w:val="00F7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0D78A"/>
  <w15:chartTrackingRefBased/>
  <w15:docId w15:val="{2762D250-547D-47B4-986E-6E49F5C5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D5"/>
    <w:pPr>
      <w:spacing w:after="0" w:line="240" w:lineRule="auto"/>
    </w:pPr>
  </w:style>
  <w:style w:type="paragraph" w:styleId="Heading1">
    <w:name w:val="heading 1"/>
    <w:basedOn w:val="Normal"/>
    <w:next w:val="Normal"/>
    <w:link w:val="Heading1Char"/>
    <w:uiPriority w:val="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eastAsiaTheme="majorEastAsia"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eastAsiaTheme="majorEastAsia"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eastAsiaTheme="majorEastAsia"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634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4DD5"/>
    <w:rPr>
      <w:color w:val="808080"/>
    </w:rPr>
  </w:style>
  <w:style w:type="character" w:customStyle="1" w:styleId="SCDE">
    <w:name w:val="SCDE"/>
    <w:basedOn w:val="DefaultParagraphFont"/>
    <w:uiPriority w:val="1"/>
    <w:qFormat/>
    <w:rsid w:val="00634DD5"/>
    <w:rPr>
      <w:rFonts w:ascii="Times New Roman" w:hAnsi="Times New Roman"/>
      <w:sz w:val="24"/>
    </w:rPr>
  </w:style>
  <w:style w:type="character" w:styleId="Hyperlink">
    <w:name w:val="Hyperlink"/>
    <w:basedOn w:val="DefaultParagraphFont"/>
    <w:uiPriority w:val="99"/>
    <w:unhideWhenUsed/>
    <w:rsid w:val="00634DD5"/>
    <w:rPr>
      <w:color w:val="43718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390cb59-90bc-4f11-98fc-f7bb6a79cbfc}" enabled="1" method="Standard" siteId="{2704e2c5-29f5-4f7e-b91c-bd56f0685995}"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Allotta, Joseph A</dc:creator>
  <cp:keywords/>
  <dc:description/>
  <cp:lastModifiedBy>Hoskins, Melissa C</cp:lastModifiedBy>
  <cp:revision>9</cp:revision>
  <cp:lastPrinted>2025-09-22T15:24:00Z</cp:lastPrinted>
  <dcterms:created xsi:type="dcterms:W3CDTF">2025-09-18T20:08:00Z</dcterms:created>
  <dcterms:modified xsi:type="dcterms:W3CDTF">2026-09-22T15:55:00Z</dcterms:modified>
</cp:coreProperties>
</file>